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FB9B1" w14:textId="77777777"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</w:p>
    <w:p w14:paraId="0F338329" w14:textId="77777777" w:rsidR="00146B99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基金经营机构债券交易相关人员信息</w:t>
      </w:r>
    </w:p>
    <w:p w14:paraId="463B76CA" w14:textId="77777777" w:rsidR="00146B99" w:rsidRPr="00A64A97" w:rsidRDefault="00146B99" w:rsidP="00146B99">
      <w:pPr>
        <w:spacing w:after="100" w:afterAutospacing="1" w:line="54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A64A97">
        <w:rPr>
          <w:rFonts w:ascii="宋体" w:eastAsia="宋体" w:hAnsi="宋体" w:hint="eastAsia"/>
          <w:b/>
          <w:sz w:val="44"/>
          <w:szCs w:val="44"/>
        </w:rPr>
        <w:t>公示表</w:t>
      </w:r>
    </w:p>
    <w:p w14:paraId="7248F461" w14:textId="77777777" w:rsidR="00146B99" w:rsidRPr="00A64A97" w:rsidRDefault="00146B99" w:rsidP="00146B99">
      <w:pPr>
        <w:spacing w:line="540" w:lineRule="exact"/>
        <w:rPr>
          <w:rFonts w:ascii="黑体" w:eastAsia="黑体" w:hAnsi="黑体"/>
          <w:sz w:val="32"/>
          <w:szCs w:val="32"/>
        </w:rPr>
      </w:pPr>
      <w:r w:rsidRPr="00A64A97">
        <w:rPr>
          <w:rFonts w:ascii="黑体" w:eastAsia="黑体" w:hAnsi="黑体" w:hint="eastAsia"/>
          <w:sz w:val="32"/>
          <w:szCs w:val="32"/>
        </w:rPr>
        <w:t>一、基本信息公示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1308"/>
        <w:gridCol w:w="1515"/>
        <w:gridCol w:w="1115"/>
        <w:gridCol w:w="1268"/>
        <w:gridCol w:w="1545"/>
        <w:gridCol w:w="1545"/>
      </w:tblGrid>
      <w:tr w:rsidR="00BB1B93" w:rsidRPr="008D4449" w14:paraId="4785804E" w14:textId="77777777" w:rsidTr="00DC2783">
        <w:trPr>
          <w:trHeight w:val="401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14:paraId="73D414A3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职能分类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2A28A488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岗位分类</w:t>
            </w:r>
          </w:p>
        </w:tc>
        <w:tc>
          <w:tcPr>
            <w:tcW w:w="672" w:type="pct"/>
            <w:shd w:val="clear" w:color="auto" w:fill="BDD6EE" w:themeFill="accent1" w:themeFillTint="66"/>
            <w:vAlign w:val="center"/>
          </w:tcPr>
          <w:p w14:paraId="743CBDDC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64" w:type="pct"/>
            <w:shd w:val="clear" w:color="auto" w:fill="BDD6EE" w:themeFill="accent1" w:themeFillTint="66"/>
            <w:vAlign w:val="center"/>
          </w:tcPr>
          <w:p w14:paraId="594C9390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 w:rsidRPr="006466EE">
              <w:rPr>
                <w:rFonts w:hint="eastAsia"/>
                <w:b/>
                <w:sz w:val="24"/>
                <w:szCs w:val="24"/>
              </w:rPr>
              <w:t>所在部门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14:paraId="69C5D1DA" w14:textId="77777777" w:rsidR="00BB1B93" w:rsidRPr="006466EE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931" w:type="pct"/>
            <w:shd w:val="clear" w:color="auto" w:fill="BDD6EE" w:themeFill="accent1" w:themeFillTint="66"/>
            <w:vAlign w:val="center"/>
          </w:tcPr>
          <w:p w14:paraId="65109087" w14:textId="77777777" w:rsidR="00BB1B93" w:rsidRDefault="00BB1B93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办公电话</w:t>
            </w:r>
          </w:p>
        </w:tc>
      </w:tr>
      <w:tr w:rsidR="00BF18B8" w:rsidRPr="008D4449" w14:paraId="556C6BE0" w14:textId="77777777" w:rsidTr="00CE63E2">
        <w:trPr>
          <w:trHeight w:val="466"/>
        </w:trPr>
        <w:tc>
          <w:tcPr>
            <w:tcW w:w="788" w:type="pct"/>
            <w:vMerge w:val="restart"/>
            <w:shd w:val="clear" w:color="auto" w:fill="BDD6EE" w:themeFill="accent1" w:themeFillTint="66"/>
            <w:vAlign w:val="center"/>
          </w:tcPr>
          <w:p w14:paraId="67981470" w14:textId="77777777" w:rsidR="00BF18B8" w:rsidRPr="006466EE" w:rsidRDefault="00BF18B8" w:rsidP="00BD01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业务人员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5055004D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67F96E39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shd w:val="clear" w:color="auto" w:fill="auto"/>
            <w:vAlign w:val="center"/>
          </w:tcPr>
          <w:p w14:paraId="67068242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7FBFF9FC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02E63ADA" w14:textId="77777777" w:rsidR="00BF18B8" w:rsidRPr="008A5770" w:rsidRDefault="00BF18B8" w:rsidP="00BD0167">
            <w:pPr>
              <w:jc w:val="center"/>
              <w:rPr>
                <w:szCs w:val="21"/>
              </w:rPr>
            </w:pPr>
          </w:p>
        </w:tc>
      </w:tr>
      <w:tr w:rsidR="00BF18B8" w:rsidRPr="008D4449" w14:paraId="435180B7" w14:textId="77777777" w:rsidTr="00CE63E2">
        <w:trPr>
          <w:trHeight w:val="533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3B735070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51E19DEC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 w:rsidRPr="008A5770">
              <w:rPr>
                <w:rFonts w:hint="eastAsia"/>
                <w:sz w:val="21"/>
                <w:szCs w:val="21"/>
              </w:rPr>
              <w:t>基金</w:t>
            </w:r>
            <w:r w:rsidRPr="008A5770">
              <w:rPr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shd w:val="clear" w:color="auto" w:fill="auto"/>
            <w:vAlign w:val="center"/>
          </w:tcPr>
          <w:p w14:paraId="57743A47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tcBorders>
              <w:right w:val="single" w:sz="4" w:space="0" w:color="000000"/>
            </w:tcBorders>
            <w:shd w:val="clear" w:color="auto" w:fill="auto"/>
            <w:vAlign w:val="center"/>
          </w:tcPr>
          <w:p w14:paraId="20ECA3F1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315A087A" w14:textId="77777777" w:rsidR="00BF18B8" w:rsidRPr="008A5770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tcBorders>
              <w:right w:val="single" w:sz="4" w:space="0" w:color="000000"/>
            </w:tcBorders>
            <w:vAlign w:val="center"/>
          </w:tcPr>
          <w:p w14:paraId="66040570" w14:textId="77777777" w:rsidR="00BF18B8" w:rsidRPr="008A5770" w:rsidRDefault="00BF18B8" w:rsidP="00BD0167">
            <w:pPr>
              <w:jc w:val="center"/>
              <w:rPr>
                <w:szCs w:val="21"/>
              </w:rPr>
            </w:pPr>
          </w:p>
        </w:tc>
      </w:tr>
      <w:tr w:rsidR="00BF18B8" w:rsidRPr="008D4449" w14:paraId="3BA57957" w14:textId="77777777" w:rsidTr="00DC2783">
        <w:trPr>
          <w:trHeight w:val="755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8C3BCF5" w14:textId="77777777" w:rsidR="00BF18B8" w:rsidRPr="00DB7E4E" w:rsidRDefault="00BF18B8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14:paraId="7834B9A0" w14:textId="77777777" w:rsidR="00BF18B8" w:rsidRPr="00DB7E4E" w:rsidRDefault="00BF18B8" w:rsidP="00BD0167">
            <w:pPr>
              <w:jc w:val="center"/>
              <w:rPr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</w:t>
            </w:r>
          </w:p>
        </w:tc>
        <w:tc>
          <w:tcPr>
            <w:tcW w:w="672" w:type="pct"/>
            <w:vAlign w:val="center"/>
          </w:tcPr>
          <w:p w14:paraId="19C218ED" w14:textId="77777777" w:rsidR="00BF18B8" w:rsidRPr="003D5CD2" w:rsidRDefault="00BF18B8" w:rsidP="00BD0167">
            <w:pPr>
              <w:jc w:val="center"/>
              <w:rPr>
                <w:sz w:val="21"/>
                <w:szCs w:val="21"/>
              </w:rPr>
            </w:pPr>
            <w:r w:rsidRPr="003D5CD2">
              <w:rPr>
                <w:rFonts w:hint="eastAsia"/>
                <w:sz w:val="21"/>
                <w:szCs w:val="21"/>
              </w:rPr>
              <w:t>邹伊雯</w:t>
            </w:r>
          </w:p>
        </w:tc>
        <w:tc>
          <w:tcPr>
            <w:tcW w:w="764" w:type="pct"/>
            <w:vAlign w:val="center"/>
          </w:tcPr>
          <w:p w14:paraId="464301DB" w14:textId="77777777" w:rsidR="00BF18B8" w:rsidRPr="003D5CD2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13AB0C86" w14:textId="77777777" w:rsidR="00BF18B8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  <w:p w14:paraId="240C1B9E" w14:textId="77777777" w:rsidR="00BF18B8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总经理</w:t>
            </w:r>
          </w:p>
          <w:p w14:paraId="7F8C32F1" w14:textId="77777777" w:rsidR="00BF18B8" w:rsidRPr="003D5CD2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&amp;</w:t>
            </w: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408B50BF" w14:textId="77777777" w:rsidR="00BF18B8" w:rsidRPr="003D5CD2" w:rsidRDefault="00BF18B8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F18B8" w:rsidRPr="008D4449" w14:paraId="00288B5C" w14:textId="77777777" w:rsidTr="008F5537">
        <w:trPr>
          <w:trHeight w:val="526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62CE329" w14:textId="77777777" w:rsidR="00BF18B8" w:rsidRPr="00DB7E4E" w:rsidRDefault="00BF18B8" w:rsidP="00BD0167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13136C98" w14:textId="77777777" w:rsidR="00BF18B8" w:rsidRPr="00DB7E4E" w:rsidRDefault="00BF18B8" w:rsidP="00BD0167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6B39CEBF" w14:textId="77777777" w:rsidR="00BF18B8" w:rsidRPr="003D5CD2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胡峻睿</w:t>
            </w:r>
          </w:p>
        </w:tc>
        <w:tc>
          <w:tcPr>
            <w:tcW w:w="764" w:type="pct"/>
            <w:vAlign w:val="center"/>
          </w:tcPr>
          <w:p w14:paraId="23BD52D3" w14:textId="77777777" w:rsidR="00BF18B8" w:rsidRPr="003D5CD2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311F2F9C" w14:textId="77777777" w:rsidR="00BF18B8" w:rsidRPr="003D5CD2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投资经理</w:t>
            </w:r>
          </w:p>
        </w:tc>
        <w:tc>
          <w:tcPr>
            <w:tcW w:w="931" w:type="pct"/>
            <w:vAlign w:val="center"/>
          </w:tcPr>
          <w:p w14:paraId="14724E0A" w14:textId="77777777" w:rsidR="00BF18B8" w:rsidRPr="003D5CD2" w:rsidRDefault="00BF18B8" w:rsidP="00BD0167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F18B8" w:rsidRPr="008D4449" w14:paraId="2E0ADB3F" w14:textId="77777777" w:rsidTr="00DC2783">
        <w:trPr>
          <w:trHeight w:val="401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E7704F7" w14:textId="77777777" w:rsidR="00BF18B8" w:rsidRPr="00DB7E4E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27064895" w14:textId="77777777" w:rsidR="00BF18B8" w:rsidRPr="00DB7E4E" w:rsidRDefault="00BF18B8" w:rsidP="00BD0167">
            <w:pPr>
              <w:jc w:val="center"/>
              <w:rPr>
                <w:sz w:val="21"/>
                <w:szCs w:val="21"/>
              </w:rPr>
            </w:pPr>
            <w:r w:rsidRPr="00DB7E4E">
              <w:rPr>
                <w:sz w:val="21"/>
                <w:szCs w:val="21"/>
              </w:rPr>
              <w:t>投资</w:t>
            </w:r>
            <w:r w:rsidRPr="00DB7E4E">
              <w:rPr>
                <w:rFonts w:hint="eastAsia"/>
                <w:sz w:val="21"/>
                <w:szCs w:val="21"/>
              </w:rPr>
              <w:t>经理助理</w:t>
            </w:r>
          </w:p>
        </w:tc>
        <w:tc>
          <w:tcPr>
            <w:tcW w:w="672" w:type="pct"/>
            <w:vAlign w:val="center"/>
          </w:tcPr>
          <w:p w14:paraId="371B3D9E" w14:textId="77777777" w:rsidR="00BF18B8" w:rsidRPr="00DB7E4E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14:paraId="2B17A6CC" w14:textId="77777777" w:rsidR="00BF18B8" w:rsidRPr="00DB7E4E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4566B621" w14:textId="77777777" w:rsidR="00BF18B8" w:rsidRPr="00DB7E4E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1065D78C" w14:textId="77777777" w:rsidR="00BF18B8" w:rsidRDefault="00BF18B8" w:rsidP="00BD0167">
            <w:pPr>
              <w:jc w:val="center"/>
              <w:rPr>
                <w:szCs w:val="21"/>
              </w:rPr>
            </w:pPr>
          </w:p>
        </w:tc>
      </w:tr>
      <w:tr w:rsidR="00BF18B8" w:rsidRPr="008D4449" w14:paraId="7996AC14" w14:textId="77777777" w:rsidTr="00DC2783">
        <w:trPr>
          <w:trHeight w:val="228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7189BB01" w14:textId="77777777" w:rsidR="00BF18B8" w:rsidRPr="00DB7E4E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4BD7FB44" w14:textId="77777777" w:rsidR="00BF18B8" w:rsidRPr="00DB7E4E" w:rsidRDefault="00BF18B8" w:rsidP="00BD0167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其他具有投资决策权限的人员</w:t>
            </w:r>
            <w:r>
              <w:rPr>
                <w:rFonts w:hint="eastAsia"/>
                <w:sz w:val="21"/>
                <w:szCs w:val="21"/>
              </w:rPr>
              <w:t>（如有）</w:t>
            </w:r>
          </w:p>
        </w:tc>
        <w:tc>
          <w:tcPr>
            <w:tcW w:w="672" w:type="pct"/>
            <w:vAlign w:val="center"/>
          </w:tcPr>
          <w:p w14:paraId="37CF3ABE" w14:textId="77777777" w:rsidR="00BF18B8" w:rsidRPr="00DB7E4E" w:rsidRDefault="00BF18B8" w:rsidP="00BD0167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无</w:t>
            </w:r>
          </w:p>
        </w:tc>
        <w:tc>
          <w:tcPr>
            <w:tcW w:w="764" w:type="pct"/>
            <w:vAlign w:val="center"/>
          </w:tcPr>
          <w:p w14:paraId="240D591A" w14:textId="77777777" w:rsidR="00BF18B8" w:rsidRPr="00DB7E4E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2F1FF843" w14:textId="77777777" w:rsidR="00BF18B8" w:rsidRPr="00DB7E4E" w:rsidRDefault="00BF18B8" w:rsidP="00BD0167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31" w:type="pct"/>
            <w:vAlign w:val="center"/>
          </w:tcPr>
          <w:p w14:paraId="7883F68E" w14:textId="77777777" w:rsidR="00BF18B8" w:rsidRPr="00DB7E4E" w:rsidRDefault="00BF18B8" w:rsidP="00BD0167">
            <w:pPr>
              <w:jc w:val="center"/>
              <w:rPr>
                <w:szCs w:val="21"/>
              </w:rPr>
            </w:pPr>
          </w:p>
        </w:tc>
      </w:tr>
      <w:tr w:rsidR="00BF18B8" w:rsidRPr="008D4449" w14:paraId="7414DD93" w14:textId="77777777" w:rsidTr="008F5537">
        <w:trPr>
          <w:trHeight w:val="402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24547D45" w14:textId="77777777" w:rsidR="00BF18B8" w:rsidRPr="00DB7E4E" w:rsidRDefault="00BF18B8" w:rsidP="004E359B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 w:val="restart"/>
            <w:shd w:val="clear" w:color="auto" w:fill="BDD6EE" w:themeFill="accent1" w:themeFillTint="66"/>
            <w:vAlign w:val="center"/>
          </w:tcPr>
          <w:p w14:paraId="5856793C" w14:textId="77777777" w:rsidR="00BF18B8" w:rsidRPr="00DB7E4E" w:rsidRDefault="00BF18B8" w:rsidP="004E359B">
            <w:pPr>
              <w:jc w:val="center"/>
              <w:rPr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交易执行人员</w:t>
            </w:r>
          </w:p>
        </w:tc>
        <w:tc>
          <w:tcPr>
            <w:tcW w:w="672" w:type="pct"/>
            <w:vAlign w:val="center"/>
          </w:tcPr>
          <w:p w14:paraId="0875E358" w14:textId="77777777" w:rsidR="00BF18B8" w:rsidRPr="004E359B" w:rsidRDefault="00BF18B8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周玲玲</w:t>
            </w:r>
          </w:p>
        </w:tc>
        <w:tc>
          <w:tcPr>
            <w:tcW w:w="764" w:type="pct"/>
            <w:vAlign w:val="center"/>
          </w:tcPr>
          <w:p w14:paraId="2D9F53B4" w14:textId="77777777" w:rsidR="00BF18B8" w:rsidRPr="004E359B" w:rsidRDefault="00BF18B8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545AE4B9" w14:textId="77777777" w:rsidR="00BF18B8" w:rsidRPr="004E359B" w:rsidRDefault="00BF18B8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3E058039" w14:textId="77777777" w:rsidR="00BF18B8" w:rsidRPr="004E359B" w:rsidRDefault="00BF18B8" w:rsidP="004E359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F18B8" w:rsidRPr="008D4449" w14:paraId="07E291F4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5F854C8F" w14:textId="77777777" w:rsidR="00BF18B8" w:rsidRPr="00DB7E4E" w:rsidRDefault="00BF18B8" w:rsidP="004E359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17D6E30B" w14:textId="77777777" w:rsidR="00BF18B8" w:rsidRPr="00DB7E4E" w:rsidRDefault="00BF18B8" w:rsidP="004E359B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29D0CF59" w14:textId="77777777" w:rsidR="00BF18B8" w:rsidRPr="00DB7E4E" w:rsidRDefault="00BF18B8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费凡</w:t>
            </w:r>
          </w:p>
        </w:tc>
        <w:tc>
          <w:tcPr>
            <w:tcW w:w="764" w:type="pct"/>
            <w:vAlign w:val="center"/>
          </w:tcPr>
          <w:p w14:paraId="4AAF6592" w14:textId="77777777" w:rsidR="00BF18B8" w:rsidRPr="004E359B" w:rsidRDefault="00BF18B8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45D85C85" w14:textId="77777777" w:rsidR="00BF18B8" w:rsidRPr="004E359B" w:rsidRDefault="00BF18B8" w:rsidP="004E359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186222ED" w14:textId="77777777" w:rsidR="00BF18B8" w:rsidRPr="004E359B" w:rsidRDefault="00BF18B8" w:rsidP="004E359B">
            <w:pPr>
              <w:jc w:val="center"/>
              <w:rPr>
                <w:sz w:val="21"/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  <w:tr w:rsidR="00BF18B8" w:rsidRPr="008D4449" w14:paraId="51A870AA" w14:textId="77777777" w:rsidTr="008F5537">
        <w:trPr>
          <w:trHeight w:val="439"/>
        </w:trPr>
        <w:tc>
          <w:tcPr>
            <w:tcW w:w="788" w:type="pct"/>
            <w:vMerge/>
            <w:shd w:val="clear" w:color="auto" w:fill="BDD6EE" w:themeFill="accent1" w:themeFillTint="66"/>
            <w:vAlign w:val="center"/>
          </w:tcPr>
          <w:p w14:paraId="07901477" w14:textId="77777777" w:rsidR="00BF18B8" w:rsidRPr="00DB7E4E" w:rsidRDefault="00BF18B8" w:rsidP="00BF18B8">
            <w:pPr>
              <w:jc w:val="center"/>
              <w:rPr>
                <w:szCs w:val="21"/>
              </w:rPr>
            </w:pPr>
          </w:p>
        </w:tc>
        <w:tc>
          <w:tcPr>
            <w:tcW w:w="913" w:type="pct"/>
            <w:vMerge/>
            <w:shd w:val="clear" w:color="auto" w:fill="BDD6EE" w:themeFill="accent1" w:themeFillTint="66"/>
            <w:vAlign w:val="center"/>
          </w:tcPr>
          <w:p w14:paraId="3D6DBFD2" w14:textId="77777777" w:rsidR="00BF18B8" w:rsidRPr="00DB7E4E" w:rsidRDefault="00BF18B8" w:rsidP="00BF18B8">
            <w:pPr>
              <w:jc w:val="center"/>
              <w:rPr>
                <w:szCs w:val="21"/>
              </w:rPr>
            </w:pPr>
          </w:p>
        </w:tc>
        <w:tc>
          <w:tcPr>
            <w:tcW w:w="672" w:type="pct"/>
            <w:vAlign w:val="center"/>
          </w:tcPr>
          <w:p w14:paraId="3664A3AC" w14:textId="6C53D507" w:rsidR="00BF18B8" w:rsidRDefault="00BF18B8" w:rsidP="00BF18B8">
            <w:pPr>
              <w:jc w:val="center"/>
              <w:rPr>
                <w:rFonts w:hint="eastAsia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张玄雯</w:t>
            </w:r>
          </w:p>
        </w:tc>
        <w:tc>
          <w:tcPr>
            <w:tcW w:w="764" w:type="pct"/>
            <w:vAlign w:val="center"/>
          </w:tcPr>
          <w:p w14:paraId="4DE7C2CB" w14:textId="7F96F6C7" w:rsidR="00BF18B8" w:rsidRDefault="00BF18B8" w:rsidP="00BF18B8"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资产管理部</w:t>
            </w:r>
          </w:p>
        </w:tc>
        <w:tc>
          <w:tcPr>
            <w:tcW w:w="931" w:type="pct"/>
            <w:vAlign w:val="center"/>
          </w:tcPr>
          <w:p w14:paraId="4F28C042" w14:textId="7C9E10E2" w:rsidR="00BF18B8" w:rsidRPr="00BF18B8" w:rsidRDefault="00BF18B8" w:rsidP="00BF18B8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交易员</w:t>
            </w:r>
          </w:p>
        </w:tc>
        <w:tc>
          <w:tcPr>
            <w:tcW w:w="931" w:type="pct"/>
            <w:vAlign w:val="center"/>
          </w:tcPr>
          <w:p w14:paraId="69648DFF" w14:textId="68A47BE7" w:rsidR="00BF18B8" w:rsidRPr="00BF18B8" w:rsidRDefault="00BF18B8" w:rsidP="00BF18B8">
            <w:pPr>
              <w:jc w:val="center"/>
              <w:rPr>
                <w:rFonts w:hint="eastAsia"/>
                <w:sz w:val="21"/>
                <w:szCs w:val="21"/>
              </w:rPr>
            </w:pPr>
            <w:r w:rsidRPr="00BF18B8">
              <w:rPr>
                <w:rFonts w:hint="eastAsia"/>
                <w:sz w:val="21"/>
                <w:szCs w:val="21"/>
              </w:rPr>
              <w:t>0</w:t>
            </w:r>
            <w:r w:rsidRPr="00BF18B8">
              <w:rPr>
                <w:sz w:val="21"/>
                <w:szCs w:val="21"/>
              </w:rPr>
              <w:t>21</w:t>
            </w:r>
            <w:r w:rsidRPr="00BF18B8">
              <w:rPr>
                <w:rFonts w:hint="eastAsia"/>
                <w:sz w:val="21"/>
                <w:szCs w:val="21"/>
              </w:rPr>
              <w:t>-</w:t>
            </w:r>
            <w:r w:rsidRPr="00BF18B8">
              <w:rPr>
                <w:sz w:val="21"/>
                <w:szCs w:val="21"/>
              </w:rPr>
              <w:t>56290938</w:t>
            </w:r>
          </w:p>
        </w:tc>
      </w:tr>
      <w:tr w:rsidR="00BF18B8" w:rsidRPr="008D4449" w14:paraId="27D3962D" w14:textId="77777777" w:rsidTr="00DC2783">
        <w:trPr>
          <w:trHeight w:val="336"/>
        </w:trPr>
        <w:tc>
          <w:tcPr>
            <w:tcW w:w="788" w:type="pct"/>
            <w:shd w:val="clear" w:color="auto" w:fill="BDD6EE" w:themeFill="accent1" w:themeFillTint="66"/>
            <w:vAlign w:val="center"/>
          </w:tcPr>
          <w:p w14:paraId="1A05E56E" w14:textId="77777777" w:rsidR="00BF18B8" w:rsidRPr="00DB7E4E" w:rsidRDefault="00BF18B8" w:rsidP="00BF18B8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中后台人员</w:t>
            </w:r>
          </w:p>
        </w:tc>
        <w:tc>
          <w:tcPr>
            <w:tcW w:w="913" w:type="pct"/>
            <w:shd w:val="clear" w:color="auto" w:fill="BDD6EE" w:themeFill="accent1" w:themeFillTint="66"/>
            <w:vAlign w:val="center"/>
          </w:tcPr>
          <w:p w14:paraId="6F3F71BE" w14:textId="77777777" w:rsidR="00BF18B8" w:rsidRPr="00DB7E4E" w:rsidRDefault="00BF18B8" w:rsidP="00BF18B8">
            <w:pPr>
              <w:jc w:val="center"/>
              <w:rPr>
                <w:sz w:val="21"/>
                <w:szCs w:val="21"/>
              </w:rPr>
            </w:pPr>
            <w:r w:rsidRPr="00DB7E4E">
              <w:rPr>
                <w:rFonts w:hint="eastAsia"/>
                <w:sz w:val="21"/>
                <w:szCs w:val="21"/>
              </w:rPr>
              <w:t>债券交易核对专岗</w:t>
            </w:r>
          </w:p>
        </w:tc>
        <w:tc>
          <w:tcPr>
            <w:tcW w:w="672" w:type="pct"/>
            <w:vAlign w:val="center"/>
          </w:tcPr>
          <w:p w14:paraId="6FFB7C7C" w14:textId="77777777" w:rsidR="00BF18B8" w:rsidRPr="00DB7E4E" w:rsidRDefault="00BF18B8" w:rsidP="00BF18B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罗林</w:t>
            </w:r>
          </w:p>
        </w:tc>
        <w:tc>
          <w:tcPr>
            <w:tcW w:w="764" w:type="pct"/>
            <w:vAlign w:val="center"/>
          </w:tcPr>
          <w:p w14:paraId="1DE381A2" w14:textId="77777777" w:rsidR="00BF18B8" w:rsidRPr="00DB7E4E" w:rsidRDefault="00BF18B8" w:rsidP="00BF18B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运营管理部</w:t>
            </w:r>
          </w:p>
        </w:tc>
        <w:tc>
          <w:tcPr>
            <w:tcW w:w="931" w:type="pct"/>
            <w:vAlign w:val="center"/>
          </w:tcPr>
          <w:p w14:paraId="3BF0DC93" w14:textId="77777777" w:rsidR="00BF18B8" w:rsidRPr="00DB7E4E" w:rsidRDefault="00BF18B8" w:rsidP="00BF18B8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基金会计</w:t>
            </w:r>
          </w:p>
        </w:tc>
        <w:tc>
          <w:tcPr>
            <w:tcW w:w="931" w:type="pct"/>
            <w:vAlign w:val="center"/>
          </w:tcPr>
          <w:p w14:paraId="224ABA23" w14:textId="77777777" w:rsidR="00BF18B8" w:rsidRPr="00DB7E4E" w:rsidRDefault="00BF18B8" w:rsidP="00BF18B8">
            <w:pPr>
              <w:jc w:val="center"/>
              <w:rPr>
                <w:szCs w:val="21"/>
              </w:rPr>
            </w:pPr>
            <w:r w:rsidRPr="00BB1B93">
              <w:rPr>
                <w:rFonts w:hint="eastAsia"/>
                <w:sz w:val="21"/>
                <w:szCs w:val="21"/>
              </w:rPr>
              <w:t>0</w:t>
            </w:r>
            <w:r w:rsidRPr="00BB1B93">
              <w:rPr>
                <w:sz w:val="21"/>
                <w:szCs w:val="21"/>
              </w:rPr>
              <w:t>21-</w:t>
            </w:r>
            <w:r>
              <w:rPr>
                <w:sz w:val="21"/>
                <w:szCs w:val="21"/>
              </w:rPr>
              <w:t>56290800</w:t>
            </w:r>
          </w:p>
        </w:tc>
      </w:tr>
    </w:tbl>
    <w:p w14:paraId="7B34FE6E" w14:textId="77777777" w:rsidR="001B0895" w:rsidRDefault="001B0895" w:rsidP="00146B99">
      <w:pPr>
        <w:spacing w:line="540" w:lineRule="exact"/>
        <w:rPr>
          <w:rFonts w:ascii="黑体" w:eastAsia="黑体" w:hAnsi="黑体"/>
          <w:sz w:val="32"/>
          <w:szCs w:val="32"/>
        </w:rPr>
      </w:pPr>
    </w:p>
    <w:p w14:paraId="3B11CA1B" w14:textId="77777777" w:rsidR="00146B99" w:rsidRPr="00A64A97" w:rsidRDefault="00146B99" w:rsidP="00146B99">
      <w:pPr>
        <w:spacing w:line="540" w:lineRule="exact"/>
        <w:rPr>
          <w:rFonts w:ascii="黑体" w:eastAsia="黑体" w:hAnsi="黑体"/>
          <w:sz w:val="32"/>
          <w:szCs w:val="32"/>
        </w:rPr>
      </w:pPr>
      <w:r w:rsidRPr="00A64A97">
        <w:rPr>
          <w:rFonts w:ascii="黑体" w:eastAsia="黑体" w:hAnsi="黑体" w:hint="eastAsia"/>
          <w:sz w:val="32"/>
          <w:szCs w:val="32"/>
        </w:rPr>
        <w:t>二、离职人员公示</w:t>
      </w: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830"/>
        <w:gridCol w:w="1843"/>
        <w:gridCol w:w="1843"/>
        <w:gridCol w:w="1780"/>
      </w:tblGrid>
      <w:tr w:rsidR="00146B99" w:rsidRPr="0018357B" w14:paraId="3AE81957" w14:textId="77777777" w:rsidTr="00CB628D">
        <w:trPr>
          <w:trHeight w:val="373"/>
          <w:jc w:val="center"/>
        </w:trPr>
        <w:tc>
          <w:tcPr>
            <w:tcW w:w="2830" w:type="dxa"/>
            <w:shd w:val="clear" w:color="auto" w:fill="BDD6EE" w:themeFill="accent1" w:themeFillTint="66"/>
            <w:noWrap/>
            <w:vAlign w:val="center"/>
            <w:hideMark/>
          </w:tcPr>
          <w:p w14:paraId="3483494C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 w:rsidRPr="002C2241"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1843" w:type="dxa"/>
            <w:shd w:val="clear" w:color="auto" w:fill="BDD6EE" w:themeFill="accent1" w:themeFillTint="66"/>
            <w:noWrap/>
            <w:vAlign w:val="center"/>
            <w:hideMark/>
          </w:tcPr>
          <w:p w14:paraId="2B9FBA22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离职日期</w:t>
            </w:r>
          </w:p>
        </w:tc>
        <w:tc>
          <w:tcPr>
            <w:tcW w:w="1843" w:type="dxa"/>
            <w:shd w:val="clear" w:color="auto" w:fill="BDD6EE" w:themeFill="accent1" w:themeFillTint="66"/>
            <w:vAlign w:val="center"/>
          </w:tcPr>
          <w:p w14:paraId="29B475CE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原所在部门</w:t>
            </w:r>
          </w:p>
        </w:tc>
        <w:tc>
          <w:tcPr>
            <w:tcW w:w="1780" w:type="dxa"/>
            <w:shd w:val="clear" w:color="auto" w:fill="BDD6EE" w:themeFill="accent1" w:themeFillTint="66"/>
            <w:vAlign w:val="center"/>
          </w:tcPr>
          <w:p w14:paraId="0B18364F" w14:textId="77777777" w:rsidR="00146B99" w:rsidRPr="006466EE" w:rsidRDefault="00146B99" w:rsidP="00C32A8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原职务</w:t>
            </w:r>
          </w:p>
        </w:tc>
      </w:tr>
      <w:tr w:rsidR="00146B99" w14:paraId="176274B2" w14:textId="77777777" w:rsidTr="00CB628D">
        <w:trPr>
          <w:trHeight w:val="560"/>
          <w:jc w:val="center"/>
        </w:trPr>
        <w:tc>
          <w:tcPr>
            <w:tcW w:w="2830" w:type="dxa"/>
            <w:vAlign w:val="center"/>
          </w:tcPr>
          <w:p w14:paraId="7520F1A0" w14:textId="77777777" w:rsidR="00146B99" w:rsidRDefault="00DC2783" w:rsidP="00C32A87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刘舰</w:t>
            </w:r>
            <w:proofErr w:type="gramEnd"/>
          </w:p>
        </w:tc>
        <w:tc>
          <w:tcPr>
            <w:tcW w:w="1843" w:type="dxa"/>
            <w:vAlign w:val="center"/>
          </w:tcPr>
          <w:p w14:paraId="0BE26ADC" w14:textId="77777777" w:rsidR="00146B99" w:rsidRPr="00F759F3" w:rsidRDefault="00DC2783" w:rsidP="00C32A87">
            <w:pPr>
              <w:rPr>
                <w:rFonts w:ascii="FangSong" w:eastAsia="FangSong" w:hAnsi="FangSong"/>
                <w:sz w:val="24"/>
                <w:szCs w:val="24"/>
              </w:rPr>
            </w:pPr>
            <w:r w:rsidRPr="00F759F3">
              <w:rPr>
                <w:rFonts w:ascii="FangSong" w:eastAsia="FangSong" w:hAnsi="FangSong" w:hint="eastAsia"/>
                <w:sz w:val="24"/>
                <w:szCs w:val="24"/>
              </w:rPr>
              <w:t>2</w:t>
            </w:r>
            <w:r w:rsidRPr="00F759F3">
              <w:rPr>
                <w:rFonts w:ascii="FangSong" w:eastAsia="FangSong" w:hAnsi="FangSong"/>
                <w:sz w:val="24"/>
                <w:szCs w:val="24"/>
              </w:rPr>
              <w:t>020.05.</w:t>
            </w:r>
            <w:r w:rsidR="00C5452B" w:rsidRPr="00F759F3">
              <w:rPr>
                <w:rFonts w:ascii="FangSong" w:eastAsia="FangSong" w:hAnsi="FangSong"/>
                <w:sz w:val="24"/>
                <w:szCs w:val="24"/>
              </w:rPr>
              <w:t>31</w:t>
            </w:r>
          </w:p>
        </w:tc>
        <w:tc>
          <w:tcPr>
            <w:tcW w:w="1843" w:type="dxa"/>
            <w:vAlign w:val="center"/>
          </w:tcPr>
          <w:p w14:paraId="082A2469" w14:textId="77777777" w:rsidR="00146B99" w:rsidRDefault="00DC2783" w:rsidP="00C32A8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14:paraId="53C3833F" w14:textId="77777777"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资产管理部</w:t>
            </w:r>
          </w:p>
          <w:p w14:paraId="0E8EDD15" w14:textId="77777777" w:rsidR="0027507A" w:rsidRDefault="0027507A" w:rsidP="0027507A">
            <w:pPr>
              <w:jc w:val="center"/>
              <w:rPr>
                <w:sz w:val="21"/>
                <w:szCs w:val="21"/>
              </w:rPr>
            </w:pPr>
            <w:r w:rsidRPr="00CD7A8E">
              <w:rPr>
                <w:rFonts w:hint="eastAsia"/>
                <w:sz w:val="21"/>
                <w:szCs w:val="21"/>
              </w:rPr>
              <w:t>总经理助理</w:t>
            </w:r>
          </w:p>
          <w:p w14:paraId="19C43643" w14:textId="77777777" w:rsidR="00146B99" w:rsidRDefault="0027507A" w:rsidP="0027507A">
            <w:pPr>
              <w:jc w:val="center"/>
              <w:rPr>
                <w:sz w:val="24"/>
                <w:szCs w:val="24"/>
              </w:rPr>
            </w:pPr>
            <w:r w:rsidRPr="00CD7A8E">
              <w:rPr>
                <w:sz w:val="21"/>
                <w:szCs w:val="21"/>
              </w:rPr>
              <w:t>&amp;</w:t>
            </w:r>
            <w:r w:rsidRPr="00CD7A8E">
              <w:rPr>
                <w:rFonts w:hint="eastAsia"/>
                <w:sz w:val="21"/>
                <w:szCs w:val="21"/>
              </w:rPr>
              <w:t>投资经理</w:t>
            </w:r>
          </w:p>
        </w:tc>
      </w:tr>
      <w:tr w:rsidR="00AF4F1C" w14:paraId="1C85366F" w14:textId="77777777" w:rsidTr="00CB628D">
        <w:trPr>
          <w:trHeight w:val="560"/>
          <w:jc w:val="center"/>
        </w:trPr>
        <w:tc>
          <w:tcPr>
            <w:tcW w:w="2830" w:type="dxa"/>
            <w:vAlign w:val="center"/>
          </w:tcPr>
          <w:p w14:paraId="372387AA" w14:textId="77777777" w:rsidR="00AF4F1C" w:rsidRPr="00AF4F1C" w:rsidRDefault="00AF4F1C" w:rsidP="00C32A87">
            <w:pPr>
              <w:jc w:val="center"/>
              <w:rPr>
                <w:rFonts w:ascii="FangSong" w:eastAsia="FangSong" w:hAnsi="FangSong"/>
                <w:sz w:val="24"/>
                <w:szCs w:val="24"/>
              </w:rPr>
            </w:pPr>
            <w:proofErr w:type="gramStart"/>
            <w:r w:rsidRPr="00AF4F1C">
              <w:rPr>
                <w:rFonts w:ascii="FangSong" w:eastAsia="FangSong" w:hAnsi="FangSong" w:hint="eastAsia"/>
                <w:sz w:val="24"/>
                <w:szCs w:val="24"/>
              </w:rPr>
              <w:t>程炎弟</w:t>
            </w:r>
            <w:proofErr w:type="gramEnd"/>
          </w:p>
        </w:tc>
        <w:tc>
          <w:tcPr>
            <w:tcW w:w="1843" w:type="dxa"/>
            <w:vAlign w:val="center"/>
          </w:tcPr>
          <w:p w14:paraId="691844AB" w14:textId="77777777" w:rsidR="00AF4F1C" w:rsidRPr="00F759F3" w:rsidRDefault="00AF4F1C" w:rsidP="00C32A87">
            <w:pPr>
              <w:rPr>
                <w:rFonts w:ascii="FangSong" w:eastAsia="FangSong" w:hAnsi="FangSong"/>
                <w:sz w:val="24"/>
                <w:szCs w:val="24"/>
              </w:rPr>
            </w:pPr>
            <w:r w:rsidRPr="00F759F3">
              <w:rPr>
                <w:rFonts w:ascii="FangSong" w:eastAsia="FangSong" w:hAnsi="FangSong" w:hint="eastAsia"/>
                <w:sz w:val="24"/>
                <w:szCs w:val="24"/>
              </w:rPr>
              <w:t>2</w:t>
            </w:r>
            <w:r w:rsidRPr="00F759F3">
              <w:rPr>
                <w:rFonts w:ascii="FangSong" w:eastAsia="FangSong" w:hAnsi="FangSong"/>
                <w:sz w:val="24"/>
                <w:szCs w:val="24"/>
              </w:rPr>
              <w:t>020.11.23</w:t>
            </w:r>
          </w:p>
        </w:tc>
        <w:tc>
          <w:tcPr>
            <w:tcW w:w="1843" w:type="dxa"/>
            <w:vAlign w:val="center"/>
          </w:tcPr>
          <w:p w14:paraId="630F5200" w14:textId="77777777" w:rsidR="00AF4F1C" w:rsidRPr="00AF4F1C" w:rsidRDefault="00AF4F1C" w:rsidP="00C32A87">
            <w:pPr>
              <w:rPr>
                <w:rFonts w:ascii="FangSong" w:eastAsia="FangSong" w:hAnsi="FangSong"/>
                <w:sz w:val="24"/>
                <w:szCs w:val="24"/>
              </w:rPr>
            </w:pPr>
            <w:r w:rsidRPr="00AF4F1C">
              <w:rPr>
                <w:rFonts w:ascii="FangSong" w:eastAsia="FangSong" w:hAnsi="FangSong" w:hint="eastAsia"/>
                <w:sz w:val="24"/>
                <w:szCs w:val="24"/>
              </w:rPr>
              <w:t>资产管理部</w:t>
            </w:r>
          </w:p>
        </w:tc>
        <w:tc>
          <w:tcPr>
            <w:tcW w:w="1780" w:type="dxa"/>
            <w:vAlign w:val="center"/>
          </w:tcPr>
          <w:p w14:paraId="5DC9A9D5" w14:textId="77777777" w:rsidR="00AF4F1C" w:rsidRPr="00AF4F1C" w:rsidRDefault="00AF4F1C" w:rsidP="0027507A">
            <w:pPr>
              <w:jc w:val="center"/>
              <w:rPr>
                <w:rFonts w:ascii="FangSong" w:eastAsia="FangSong" w:hAnsi="FangSong"/>
                <w:sz w:val="24"/>
                <w:szCs w:val="24"/>
              </w:rPr>
            </w:pPr>
            <w:r w:rsidRPr="00AF4F1C">
              <w:rPr>
                <w:rFonts w:ascii="FangSong" w:eastAsia="FangSong" w:hAnsi="FangSong" w:hint="eastAsia"/>
                <w:sz w:val="24"/>
                <w:szCs w:val="24"/>
              </w:rPr>
              <w:t>投资经理</w:t>
            </w:r>
          </w:p>
        </w:tc>
      </w:tr>
    </w:tbl>
    <w:p w14:paraId="3D8602F0" w14:textId="77777777" w:rsidR="00146B99" w:rsidRPr="003B1596" w:rsidRDefault="00146B99" w:rsidP="00146B99">
      <w:pPr>
        <w:rPr>
          <w:rFonts w:ascii="仿宋_GB2312" w:eastAsia="仿宋_GB2312"/>
          <w:sz w:val="30"/>
          <w:szCs w:val="30"/>
        </w:rPr>
      </w:pPr>
    </w:p>
    <w:sectPr w:rsidR="00146B99" w:rsidRPr="003B1596" w:rsidSect="008A5770">
      <w:footerReference w:type="default" r:id="rId6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8742A" w14:textId="77777777" w:rsidR="00D412D0" w:rsidRDefault="00D412D0">
      <w:r>
        <w:separator/>
      </w:r>
    </w:p>
  </w:endnote>
  <w:endnote w:type="continuationSeparator" w:id="0">
    <w:p w14:paraId="1CE89A78" w14:textId="77777777" w:rsidR="00D412D0" w:rsidRDefault="00D41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FangSong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2759876"/>
      <w:docPartObj>
        <w:docPartGallery w:val="Page Numbers (Bottom of Page)"/>
        <w:docPartUnique/>
      </w:docPartObj>
    </w:sdtPr>
    <w:sdtEndPr/>
    <w:sdtContent>
      <w:p w14:paraId="1612F59F" w14:textId="77777777" w:rsidR="008A5770" w:rsidRDefault="00146B99" w:rsidP="00FB03D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146B99">
          <w:rPr>
            <w:noProof/>
            <w:lang w:val="zh-CN"/>
          </w:rPr>
          <w:t>1</w:t>
        </w:r>
        <w:r>
          <w:fldChar w:fldCharType="end"/>
        </w:r>
      </w:p>
    </w:sdtContent>
  </w:sdt>
  <w:p w14:paraId="70659C77" w14:textId="77777777" w:rsidR="008A5770" w:rsidRDefault="00D412D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36392" w14:textId="77777777" w:rsidR="00D412D0" w:rsidRDefault="00D412D0">
      <w:r>
        <w:separator/>
      </w:r>
    </w:p>
  </w:footnote>
  <w:footnote w:type="continuationSeparator" w:id="0">
    <w:p w14:paraId="4358C904" w14:textId="77777777" w:rsidR="00D412D0" w:rsidRDefault="00D412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B99"/>
    <w:rsid w:val="000A0C04"/>
    <w:rsid w:val="000B1955"/>
    <w:rsid w:val="00146B99"/>
    <w:rsid w:val="00180892"/>
    <w:rsid w:val="001A4E09"/>
    <w:rsid w:val="001B0895"/>
    <w:rsid w:val="0026615B"/>
    <w:rsid w:val="0027507A"/>
    <w:rsid w:val="002A3367"/>
    <w:rsid w:val="002D26F2"/>
    <w:rsid w:val="00363D38"/>
    <w:rsid w:val="003723F5"/>
    <w:rsid w:val="003D5CD2"/>
    <w:rsid w:val="003D66DC"/>
    <w:rsid w:val="004B2D8B"/>
    <w:rsid w:val="004E1DA0"/>
    <w:rsid w:val="004E359B"/>
    <w:rsid w:val="004F335D"/>
    <w:rsid w:val="00512909"/>
    <w:rsid w:val="00561EFB"/>
    <w:rsid w:val="006513DA"/>
    <w:rsid w:val="006C0907"/>
    <w:rsid w:val="006C7783"/>
    <w:rsid w:val="008F5537"/>
    <w:rsid w:val="00904745"/>
    <w:rsid w:val="00911D7F"/>
    <w:rsid w:val="009C203D"/>
    <w:rsid w:val="00A07E29"/>
    <w:rsid w:val="00A52741"/>
    <w:rsid w:val="00AF4F1C"/>
    <w:rsid w:val="00BB01BE"/>
    <w:rsid w:val="00BB1B93"/>
    <w:rsid w:val="00BD0167"/>
    <w:rsid w:val="00BF18B8"/>
    <w:rsid w:val="00C5452B"/>
    <w:rsid w:val="00C573E1"/>
    <w:rsid w:val="00CB628D"/>
    <w:rsid w:val="00CE63E2"/>
    <w:rsid w:val="00D412D0"/>
    <w:rsid w:val="00D87C33"/>
    <w:rsid w:val="00DC2783"/>
    <w:rsid w:val="00E23064"/>
    <w:rsid w:val="00F55369"/>
    <w:rsid w:val="00F73905"/>
    <w:rsid w:val="00F759F3"/>
    <w:rsid w:val="00F76942"/>
    <w:rsid w:val="00F95514"/>
    <w:rsid w:val="00FB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318533"/>
  <w15:chartTrackingRefBased/>
  <w15:docId w15:val="{B9E79DDB-F21D-4836-B91D-BD47E87CE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B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146B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146B99"/>
    <w:rPr>
      <w:sz w:val="18"/>
      <w:szCs w:val="18"/>
    </w:rPr>
  </w:style>
  <w:style w:type="table" w:styleId="a5">
    <w:name w:val="Table Grid"/>
    <w:basedOn w:val="a1"/>
    <w:uiPriority w:val="59"/>
    <w:rsid w:val="00146B99"/>
    <w:rPr>
      <w:rFonts w:ascii="Times New Roman" w:eastAsia="华文仿宋" w:hAnsi="Times New Roman" w:cs="Times New Roman"/>
      <w:sz w:val="3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6513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6513D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肖楚荷:部门承办人</dc:creator>
  <cp:keywords/>
  <dc:description/>
  <cp:lastModifiedBy>顾怡宁</cp:lastModifiedBy>
  <cp:revision>2</cp:revision>
  <cp:lastPrinted>2018-12-28T06:41:00Z</cp:lastPrinted>
  <dcterms:created xsi:type="dcterms:W3CDTF">2021-07-21T09:04:00Z</dcterms:created>
  <dcterms:modified xsi:type="dcterms:W3CDTF">2021-07-21T09:04:00Z</dcterms:modified>
</cp:coreProperties>
</file>